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wordWrap w:val="1"/>
        <w:jc w:val="left"/>
      </w:pPr>
    </w:p>
    <w:p>
      <w:pPr>
        <w:pStyle w:val="0"/>
        <w:widowControl w:val="off"/>
        <w:wordWrap w:val="1"/>
        <w:jc w:val="center"/>
      </w:pPr>
      <w:r>
        <w:rPr>
          <w:rFonts w:ascii="한양견고딕" w:eastAsia="한양견고딕"/>
          <w:spacing w:val="-10"/>
          <w:sz w:val="40"/>
          <w:shd w:val="clear" w:color="000000"/>
        </w:rPr>
        <w:t xml:space="preserve">특수분야 직무연수 신청서 </w:t>
      </w:r>
    </w:p>
    <w:p>
      <w:pPr>
        <w:pStyle w:val="0"/>
        <w:widowControl w:val="off"/>
        <w:wordWrap w:val="1"/>
        <w:jc w:val="center"/>
      </w:pPr>
      <w:r>
        <w:rPr>
          <w:rFonts w:ascii="돋움" w:eastAsia="돋움"/>
          <w:spacing w:val="-6"/>
          <w:sz w:val="26"/>
          <w:shd w:val="clear" w:color="000000"/>
        </w:rPr>
        <w:t>-나를 찾아가는 심리도식 여행-</w:t>
      </w:r>
    </w:p>
    <w:p>
      <w:pPr>
        <w:pStyle w:val="0"/>
        <w:widowControl w:val="off"/>
      </w:pPr>
      <w:r>
        <w:rPr>
          <w:sz w:val="30"/>
          <w:shd w:val="clear" w:color="000000"/>
        </w:rPr>
        <w:t xml:space="preserve">                                      </w:t>
      </w:r>
    </w:p>
    <w:tbl>
      <w:tblPr>
        <w:tblOverlap w:val="never"/>
        <w:tblW w:w="929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225"/>
        <w:gridCol w:w="1112"/>
        <w:gridCol w:w="2584"/>
        <w:gridCol w:w="1452"/>
        <w:gridCol w:w="2923"/>
      </w:tblGrid>
      <w:tr>
        <w:trPr>
          <w:trHeight w:val="817"/>
        </w:trPr>
        <w:tc>
          <w:tcPr>
            <w:tcW w:w="1225" w:type="dxa"/>
            <w:vMerge w:val="restart"/>
            <w:tcBorders>
              <w:top w:val="single" w:color="000000" w:sz="9"/>
              <w:left w:val="single" w:color="000000" w:sz="9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성명</w:t>
            </w:r>
          </w:p>
        </w:tc>
        <w:tc>
          <w:tcPr>
            <w:tcW w:w="1112" w:type="dxa"/>
            <w:vMerge w:val="restart"/>
            <w:tcBorders>
              <w:top w:val="single" w:color="000000" w:sz="9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한글</w:t>
            </w:r>
          </w:p>
        </w:tc>
        <w:tc>
          <w:tcPr>
            <w:tcW w:w="2584" w:type="dxa"/>
            <w:vMerge w:val="restart"/>
            <w:tcBorders>
              <w:top w:val="single" w:color="000000" w:sz="9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굴림" w:eastAsia="굴림"/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1452" w:type="dxa"/>
            <w:tcBorders>
              <w:top w:val="single" w:color="000000" w:sz="9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굴림" w:eastAsia="굴림"/>
                <w:b/>
                <w:sz w:val="24"/>
                <w:shd w:val="clear" w:color="000000"/>
              </w:rPr>
              <w:t>직위(급)</w:t>
            </w:r>
          </w:p>
        </w:tc>
        <w:tc>
          <w:tcPr>
            <w:tcW w:w="2923" w:type="dxa"/>
            <w:tcBorders>
              <w:top w:val="single" w:color="000000" w:sz="9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</w:pPr>
            <w:r>
              <w:rPr>
                <w:rFonts w:ascii="굴림" w:eastAsia="굴림"/>
                <w:color w:val="0000ff"/>
                <w:sz w:val="24"/>
                <w:shd w:val="clear" w:color="000000"/>
              </w:rPr>
              <w:t>예) 교사</w:t>
            </w:r>
          </w:p>
        </w:tc>
      </w:tr>
      <w:tr>
        <w:trPr/>
        <w:tc>
          <w:tcPr>
            <w:tcW w:w="1225" w:type="dxa"/>
            <w:vMerge/>
            <w:tcBorders>
              <w:top w:val="single" w:color="000000" w:sz="9"/>
              <w:left w:val="single" w:color="000000" w:sz="9"/>
              <w:bottom w:val="single" w:color="000000" w:sz="3"/>
              <w:right w:val="single" w:color="000000" w:sz="3"/>
            </w:tcBorders>
          </w:tcPr>
          <w:p/>
        </w:tc>
        <w:tc>
          <w:tcPr>
            <w:tcW w:w="1112" w:type="dxa"/>
            <w:vMerge/>
            <w:tcBorders>
              <w:top w:val="single" w:color="000000" w:sz="9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584" w:type="dxa"/>
            <w:vMerge/>
            <w:tcBorders>
              <w:top w:val="single" w:color="000000" w:sz="9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452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color w:val="0000ff"/>
                <w:sz w:val="24"/>
                <w:shd w:val="clear" w:color="000000"/>
              </w:rPr>
              <w:t>생년월일</w:t>
            </w:r>
          </w:p>
        </w:tc>
        <w:tc>
          <w:tcPr>
            <w:tcW w:w="2923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</w:pPr>
            <w:r>
              <w:rPr>
                <w:rFonts w:ascii="굴림" w:eastAsia="굴림"/>
                <w:color w:val="0000ff"/>
                <w:sz w:val="24"/>
                <w:shd w:val="clear" w:color="000000"/>
              </w:rPr>
              <w:t>예) 1900.00.00</w:t>
            </w:r>
          </w:p>
        </w:tc>
      </w:tr>
      <w:tr>
        <w:trPr/>
        <w:tc>
          <w:tcPr>
            <w:tcW w:w="1225" w:type="dxa"/>
            <w:vMerge/>
            <w:tcBorders>
              <w:top w:val="single" w:color="000000" w:sz="9"/>
              <w:left w:val="single" w:color="000000" w:sz="9"/>
              <w:bottom w:val="single" w:color="000000" w:sz="3"/>
              <w:right w:val="single" w:color="000000" w:sz="3"/>
            </w:tcBorders>
          </w:tcPr>
          <w:p/>
        </w:tc>
        <w:tc>
          <w:tcPr>
            <w:tcW w:w="1112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한자</w:t>
            </w:r>
          </w:p>
        </w:tc>
        <w:tc>
          <w:tcPr>
            <w:tcW w:w="2584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굴림" w:eastAsia="굴림"/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1452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923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</w:tcPr>
          <w:p/>
        </w:tc>
      </w:tr>
      <w:tr>
        <w:trPr>
          <w:trHeight w:val="817"/>
        </w:trPr>
        <w:tc>
          <w:tcPr>
            <w:tcW w:w="1225" w:type="dxa"/>
            <w:vMerge/>
            <w:tcBorders>
              <w:top w:val="single" w:color="000000" w:sz="9"/>
              <w:left w:val="single" w:color="000000" w:sz="9"/>
              <w:bottom w:val="single" w:color="000000" w:sz="3"/>
              <w:right w:val="single" w:color="000000" w:sz="3"/>
            </w:tcBorders>
          </w:tcPr>
          <w:p/>
        </w:tc>
        <w:tc>
          <w:tcPr>
            <w:tcW w:w="1112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584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45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굴림" w:eastAsia="굴림"/>
                <w:b/>
                <w:color w:val="0000ff"/>
                <w:sz w:val="24"/>
                <w:shd w:val="clear" w:color="000000"/>
              </w:rPr>
              <w:t>나이스 개인번호</w:t>
            </w:r>
          </w:p>
        </w:tc>
        <w:tc>
          <w:tcPr>
            <w:tcW w:w="292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</w:pPr>
            <w:r>
              <w:rPr>
                <w:rFonts w:ascii="굴림" w:eastAsia="굴림"/>
                <w:color w:val="0000ff"/>
                <w:sz w:val="24"/>
                <w:shd w:val="clear" w:color="000000"/>
              </w:rPr>
              <w:t>예) S000000000</w:t>
            </w:r>
          </w:p>
        </w:tc>
      </w:tr>
      <w:tr>
        <w:trPr>
          <w:trHeight w:val="1092"/>
        </w:trPr>
        <w:tc>
          <w:tcPr>
            <w:tcW w:w="1225" w:type="dxa"/>
            <w:vMerge w:val="restart"/>
            <w:tcBorders>
              <w:top w:val="single" w:color="000000" w:sz="3"/>
              <w:left w:val="single" w:color="000000" w:sz="9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소속</w:t>
            </w:r>
          </w:p>
        </w:tc>
        <w:tc>
          <w:tcPr>
            <w:tcW w:w="111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학교명</w:t>
            </w:r>
          </w:p>
        </w:tc>
        <w:tc>
          <w:tcPr>
            <w:tcW w:w="258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굴림" w:eastAsia="굴림"/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145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연락처</w:t>
            </w:r>
          </w:p>
        </w:tc>
        <w:tc>
          <w:tcPr>
            <w:tcW w:w="292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line="432" w:lineRule="auto"/>
              <w:jc w:val="left"/>
            </w:pPr>
            <w:r>
              <w:rPr>
                <w:rFonts w:ascii="굴림" w:eastAsia="굴림"/>
                <w:b/>
                <w:sz w:val="24"/>
                <w:shd w:val="clear" w:color="000000"/>
              </w:rPr>
              <w:t xml:space="preserve"> 학  교:</w:t>
            </w:r>
          </w:p>
          <w:p>
            <w:pPr>
              <w:pStyle w:val="0"/>
              <w:widowControl w:val="off"/>
            </w:pPr>
            <w:r>
              <w:rPr>
                <w:rFonts w:ascii="굴림" w:eastAsia="굴림"/>
                <w:b/>
                <w:sz w:val="24"/>
                <w:shd w:val="clear" w:color="000000"/>
              </w:rPr>
              <w:t xml:space="preserve"> 휴대폰:</w:t>
            </w:r>
          </w:p>
          <w:p>
            <w:pPr>
              <w:pStyle w:val="0"/>
              <w:widowControl w:val="off"/>
              <w:rPr>
                <w:rFonts w:ascii="굴림" w:eastAsia="굴림"/>
                <w:b/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1468"/>
        </w:trPr>
        <w:tc>
          <w:tcPr>
            <w:tcW w:w="1225" w:type="dxa"/>
            <w:vMerge/>
            <w:tcBorders>
              <w:top w:val="single" w:color="000000" w:sz="3"/>
              <w:left w:val="single" w:color="000000" w:sz="9"/>
              <w:bottom w:val="single" w:color="000000" w:sz="3"/>
              <w:right w:val="single" w:color="000000" w:sz="3"/>
            </w:tcBorders>
          </w:tcPr>
          <w:p/>
        </w:tc>
        <w:tc>
          <w:tcPr>
            <w:tcW w:w="111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학교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주소</w:t>
            </w:r>
          </w:p>
        </w:tc>
        <w:tc>
          <w:tcPr>
            <w:tcW w:w="6958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굴림" w:eastAsia="굴림"/>
                <w:b/>
                <w:sz w:val="24"/>
                <w:shd w:val="clear" w:color="000000"/>
              </w:rPr>
              <w:t xml:space="preserve"> 우편번호: (               )</w:t>
            </w:r>
          </w:p>
          <w:p>
            <w:pPr>
              <w:pStyle w:val="0"/>
              <w:widowControl w:val="off"/>
            </w:pPr>
            <w:r>
              <w:rPr>
                <w:rFonts w:ascii="굴림"/>
                <w:b/>
                <w:sz w:val="24"/>
                <w:shd w:val="clear" w:color="000000"/>
              </w:rPr>
              <w:t xml:space="preserve"> </w:t>
            </w:r>
          </w:p>
          <w:p>
            <w:pPr>
              <w:pStyle w:val="0"/>
              <w:widowControl w:val="off"/>
            </w:pPr>
            <w:r>
              <w:rPr>
                <w:rFonts w:ascii="굴림"/>
                <w:b/>
                <w:sz w:val="24"/>
                <w:shd w:val="clear" w:color="000000"/>
              </w:rPr>
              <w:t xml:space="preserve"> </w:t>
            </w:r>
          </w:p>
        </w:tc>
      </w:tr>
      <w:tr>
        <w:trPr>
          <w:trHeight w:val="1035"/>
        </w:trPr>
        <w:tc>
          <w:tcPr>
            <w:tcW w:w="1225" w:type="dxa"/>
            <w:tcBorders>
              <w:top w:val="single" w:color="000000" w:sz="3"/>
              <w:left w:val="single" w:color="000000" w:sz="9"/>
              <w:bottom w:val="single" w:color="000000" w:sz="9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연수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굴림"/>
                <w:b/>
                <w:sz w:val="24"/>
                <w:shd w:val="clear" w:color="000000"/>
              </w:rPr>
              <w:t>지명번호</w:t>
            </w:r>
          </w:p>
        </w:tc>
        <w:tc>
          <w:tcPr>
            <w:tcW w:w="8070" w:type="dxa"/>
            <w:gridSpan w:val="4"/>
            <w:tcBorders>
              <w:top w:val="single" w:color="000000" w:sz="3"/>
              <w:left w:val="single" w:color="000000" w:sz="3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굴림" w:eastAsia="굴림"/>
                <w:b/>
                <w:color w:val="000000"/>
                <w:sz w:val="24"/>
                <w:shd w:val="clear" w:color="000000"/>
              </w:rPr>
            </w:pPr>
          </w:p>
        </w:tc>
      </w:tr>
    </w:tbl>
    <w:p>
      <w:pPr>
        <w:pStyle w:val="0"/>
        <w:widowControl w:val="off"/>
        <w:wordWrap w:val="1"/>
        <w:jc w:val="center"/>
      </w:pPr>
    </w:p>
    <w:p>
      <w:pPr>
        <w:pStyle w:val="0"/>
        <w:widowControl w:val="off"/>
      </w:pPr>
      <w:r>
        <w:rPr>
          <w:shd w:val="clear" w:color="000000"/>
        </w:rPr>
        <w:t xml:space="preserve">    </w:t>
      </w:r>
    </w:p>
    <w:p>
      <w:pPr>
        <w:pStyle w:val="0"/>
        <w:widowControl w:val="off"/>
        <w:spacing w:before="400" w:line="480"/>
      </w:pPr>
      <w:r>
        <w:rPr>
          <w:sz w:val="30"/>
          <w:shd w:val="clear" w:color="000000"/>
        </w:rPr>
        <w:t xml:space="preserve">  </w:t>
      </w:r>
      <w:r>
        <w:rPr>
          <w:b/>
          <w:spacing w:val="-4"/>
          <w:sz w:val="30"/>
          <w:shd w:val="clear" w:color="000000"/>
        </w:rPr>
        <w:t>위 본인은 사)한국심리도식치료협회가 주관하는 2017년 제3기 특수분야 직무연수 ‘</w:t>
      </w:r>
      <w:r>
        <w:rPr>
          <w:rFonts w:ascii="태 나무" w:eastAsia="태 나무"/>
          <w:b/>
          <w:spacing w:val="-4"/>
          <w:sz w:val="30"/>
          <w:shd w:val="clear" w:color="000000"/>
        </w:rPr>
        <w:t>나를 찾아가는 심리도식 여행</w:t>
      </w:r>
      <w:r>
        <w:rPr>
          <w:b/>
          <w:spacing w:val="-4"/>
          <w:sz w:val="30"/>
          <w:shd w:val="clear" w:color="000000"/>
        </w:rPr>
        <w:t>’과정 연수를 신청합니다.</w:t>
      </w:r>
    </w:p>
    <w:p>
      <w:pPr>
        <w:pStyle w:val="0"/>
        <w:widowControl w:val="off"/>
        <w:wordWrap w:val="1"/>
        <w:jc w:val="center"/>
        <w:rPr>
          <w:b/>
          <w:color w:val="000000"/>
          <w:sz w:val="32"/>
          <w:shd w:val="clear" w:color="000000"/>
        </w:rPr>
      </w:pPr>
    </w:p>
    <w:p>
      <w:pPr>
        <w:pStyle w:val="0"/>
        <w:widowControl w:val="off"/>
        <w:wordWrap w:val="1"/>
        <w:jc w:val="center"/>
      </w:pPr>
      <w:r>
        <w:rPr>
          <w:b/>
          <w:sz w:val="32"/>
          <w:shd w:val="clear" w:color="000000"/>
        </w:rPr>
        <w:t>2018년     월      일</w:t>
      </w:r>
    </w:p>
    <w:p>
      <w:pPr>
        <w:pStyle w:val="0"/>
        <w:widowControl w:val="off"/>
        <w:wordWrap w:val="1"/>
        <w:jc w:val="center"/>
        <w:rPr>
          <w:b/>
          <w:color w:val="000000"/>
          <w:sz w:val="32"/>
          <w:shd w:val="clear" w:color="000000"/>
        </w:rPr>
      </w:pPr>
    </w:p>
    <w:p>
      <w:pPr>
        <w:pStyle w:val="0"/>
        <w:widowControl w:val="off"/>
        <w:wordWrap w:val="1"/>
        <w:jc w:val="center"/>
      </w:pPr>
      <w:r>
        <w:rPr>
          <w:b/>
          <w:sz w:val="32"/>
          <w:shd w:val="clear" w:color="000000"/>
        </w:rPr>
        <w:t>신 청 인 :               (인)</w:t>
      </w:r>
    </w:p>
    <w:p>
      <w:pPr>
        <w:pStyle w:val="0"/>
        <w:widowControl w:val="off"/>
        <w:wordWrap w:val="1"/>
        <w:jc w:val="right"/>
        <w:rPr>
          <w:b/>
          <w:color w:val="000000"/>
          <w:sz w:val="32"/>
          <w:shd w:val="clear" w:color="000000"/>
        </w:rPr>
      </w:pPr>
    </w:p>
    <w:p>
      <w:pPr>
        <w:pStyle w:val="0"/>
        <w:widowControl w:val="off"/>
        <w:wordWrap w:val="1"/>
        <w:jc w:val="right"/>
        <w:rPr>
          <w:b/>
          <w:color w:val="000000"/>
          <w:sz w:val="32"/>
          <w:shd w:val="clear" w:color="000000"/>
        </w:rPr>
      </w:pPr>
    </w:p>
    <w:p>
      <w:pPr>
        <w:pStyle w:val="0"/>
        <w:widowControl w:val="off"/>
        <w:wordWrap w:val="1"/>
        <w:jc w:val="right"/>
      </w:pPr>
      <w:r>
        <w:rPr>
          <w:b/>
          <w:sz w:val="32"/>
          <w:shd w:val="clear" w:color="000000"/>
        </w:rPr>
        <w:t>사)한국심리도식치료협회장 귀하</w: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9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함초롬바탕" w:eastAsia="함초롬바탕"/>
      <w:color w:val="000000"/>
      <w:sz w:val="20"/>
      <w:shd w:val="clear" w:color="000000"/>
    </w:rPr>
  </w:style>
  <w:style w:type="character" w:styleId="9">
    <w:name w:val="쪽 번호"/>
    <w:uiPriority w:val="9"/>
    <w:rPr>
      <w:rFonts w:ascii="함초롬돋움" w:eastAsia="함초롬돋움"/>
      <w:color w:val="000000"/>
      <w:sz w:val="20"/>
      <w:shd w:val="clear" w:color="00000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18"/>
      <w:shd w:val="clear" w:color="000000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12" w:lineRule="auto"/>
      <w:ind w:left="0" w:right="0" w:firstLine="0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0500.0500.10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특수분야 직무연수</dc:title>
  <dc:creator>song</dc:creator>
  <cp:lastModifiedBy>coke_j</cp:lastModifiedBy>
  <dcterms:created xsi:type="dcterms:W3CDTF">2017-10-24T04:31:19.839</dcterms:created>
  <dcterms:modified xsi:type="dcterms:W3CDTF">2018-04-19T01:52:39.301</dcterms:modified>
</cp:coreProperties>
</file>